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4BF48" w14:textId="17B1D9A3" w:rsidR="00E3012E" w:rsidRPr="006F3DB4" w:rsidRDefault="00F36B70" w:rsidP="00207996">
      <w:pPr>
        <w:jc w:val="center"/>
        <w:rPr>
          <w:b/>
          <w:bCs/>
          <w:sz w:val="32"/>
          <w:szCs w:val="32"/>
        </w:rPr>
      </w:pPr>
      <w:r>
        <w:rPr>
          <w:b/>
          <w:bCs/>
          <w:sz w:val="32"/>
          <w:szCs w:val="32"/>
        </w:rPr>
        <w:t>ITC Certificate in Outdoor First Aid at SCQF Level 6</w:t>
      </w:r>
    </w:p>
    <w:p w14:paraId="736AF010" w14:textId="77777777" w:rsidR="00F15617" w:rsidRPr="006F3DB4" w:rsidRDefault="00F15617">
      <w:pPr>
        <w:rPr>
          <w:sz w:val="32"/>
          <w:szCs w:val="32"/>
        </w:rPr>
      </w:pPr>
    </w:p>
    <w:p w14:paraId="68889DE1" w14:textId="48C3C51B" w:rsidR="00F15617" w:rsidRPr="001223B8" w:rsidRDefault="00F15617">
      <w:pPr>
        <w:rPr>
          <w:sz w:val="28"/>
          <w:szCs w:val="28"/>
        </w:rPr>
      </w:pPr>
      <w:r w:rsidRPr="001223B8">
        <w:rPr>
          <w:sz w:val="28"/>
          <w:szCs w:val="28"/>
        </w:rPr>
        <w:t xml:space="preserve">This qualification is </w:t>
      </w:r>
      <w:r w:rsidR="00F36B70">
        <w:rPr>
          <w:sz w:val="28"/>
          <w:szCs w:val="28"/>
        </w:rPr>
        <w:t>designed to meet the needs of those working in areas where emergency  assistance may be more than 30 minutes away in the remote and rural regions of the UK. This outdoor first aid qualification is externally regulated and meets the standards to appear upon the national qualifications framework of Scotland. This course is recognised throughout the UK and is the course of choice for experienced practitioners who use the outdoors.</w:t>
      </w:r>
    </w:p>
    <w:p w14:paraId="5C1DBB8B" w14:textId="77777777" w:rsidR="00F15617" w:rsidRPr="001223B8" w:rsidRDefault="00F15617">
      <w:pPr>
        <w:rPr>
          <w:sz w:val="28"/>
          <w:szCs w:val="28"/>
        </w:rPr>
      </w:pPr>
    </w:p>
    <w:p w14:paraId="7BB0B888" w14:textId="130E8755" w:rsidR="00F15617" w:rsidRPr="001223B8" w:rsidRDefault="00F15617">
      <w:pPr>
        <w:rPr>
          <w:sz w:val="28"/>
          <w:szCs w:val="28"/>
        </w:rPr>
      </w:pPr>
      <w:r w:rsidRPr="001223B8">
        <w:rPr>
          <w:sz w:val="28"/>
          <w:szCs w:val="28"/>
        </w:rPr>
        <w:t xml:space="preserve">The </w:t>
      </w:r>
      <w:r w:rsidR="007B6A4C" w:rsidRPr="001223B8">
        <w:rPr>
          <w:sz w:val="28"/>
          <w:szCs w:val="28"/>
        </w:rPr>
        <w:t>qualification introduces emergency life support skills in the context of a</w:t>
      </w:r>
      <w:r w:rsidR="00F36B70">
        <w:rPr>
          <w:sz w:val="28"/>
          <w:szCs w:val="28"/>
        </w:rPr>
        <w:t>n outdoor</w:t>
      </w:r>
      <w:r w:rsidR="007B6A4C" w:rsidRPr="001223B8">
        <w:rPr>
          <w:sz w:val="28"/>
          <w:szCs w:val="28"/>
        </w:rPr>
        <w:t xml:space="preserve"> work setting </w:t>
      </w:r>
      <w:r w:rsidR="002165EF" w:rsidRPr="001223B8">
        <w:rPr>
          <w:sz w:val="28"/>
          <w:szCs w:val="28"/>
        </w:rPr>
        <w:t>and our</w:t>
      </w:r>
      <w:r w:rsidRPr="001223B8">
        <w:rPr>
          <w:sz w:val="28"/>
          <w:szCs w:val="28"/>
        </w:rPr>
        <w:t xml:space="preserve"> aim is to make you “advanced at basic first aid, not basic at advanced techniques”</w:t>
      </w:r>
    </w:p>
    <w:p w14:paraId="45A42EF8" w14:textId="77777777" w:rsidR="00F15617" w:rsidRPr="001223B8" w:rsidRDefault="00F15617">
      <w:pPr>
        <w:rPr>
          <w:sz w:val="28"/>
          <w:szCs w:val="28"/>
        </w:rPr>
      </w:pPr>
    </w:p>
    <w:p w14:paraId="46AAB9C8" w14:textId="77777777" w:rsidR="00F15617" w:rsidRPr="001223B8" w:rsidRDefault="00F15617">
      <w:pPr>
        <w:rPr>
          <w:sz w:val="28"/>
          <w:szCs w:val="28"/>
        </w:rPr>
      </w:pPr>
      <w:r w:rsidRPr="001223B8">
        <w:rPr>
          <w:sz w:val="28"/>
          <w:szCs w:val="28"/>
        </w:rPr>
        <w:t>As a first aider you are not a medical practitioner</w:t>
      </w:r>
      <w:r w:rsidR="002165EF" w:rsidRPr="001223B8">
        <w:rPr>
          <w:sz w:val="28"/>
          <w:szCs w:val="28"/>
        </w:rPr>
        <w:t xml:space="preserve"> and so you are </w:t>
      </w:r>
      <w:r w:rsidRPr="001223B8">
        <w:rPr>
          <w:sz w:val="28"/>
          <w:szCs w:val="28"/>
        </w:rPr>
        <w:t>not require</w:t>
      </w:r>
      <w:r w:rsidR="002165EF" w:rsidRPr="001223B8">
        <w:rPr>
          <w:sz w:val="28"/>
          <w:szCs w:val="28"/>
        </w:rPr>
        <w:t xml:space="preserve">d </w:t>
      </w:r>
      <w:r w:rsidRPr="001223B8">
        <w:rPr>
          <w:sz w:val="28"/>
          <w:szCs w:val="28"/>
        </w:rPr>
        <w:t xml:space="preserve">to carry out surgical procedures or administer medication – it is important therefore that you operate within the </w:t>
      </w:r>
      <w:r w:rsidR="00316A4C" w:rsidRPr="001223B8">
        <w:rPr>
          <w:sz w:val="28"/>
          <w:szCs w:val="28"/>
        </w:rPr>
        <w:t>boundaries</w:t>
      </w:r>
      <w:r w:rsidRPr="001223B8">
        <w:rPr>
          <w:sz w:val="28"/>
          <w:szCs w:val="28"/>
        </w:rPr>
        <w:t xml:space="preserve"> of your training.</w:t>
      </w:r>
    </w:p>
    <w:p w14:paraId="1EA617C2" w14:textId="77777777" w:rsidR="00F15617" w:rsidRPr="001223B8" w:rsidRDefault="00F15617">
      <w:pPr>
        <w:rPr>
          <w:sz w:val="28"/>
          <w:szCs w:val="28"/>
        </w:rPr>
      </w:pPr>
    </w:p>
    <w:p w14:paraId="64EA28BE" w14:textId="77777777" w:rsidR="00F15617" w:rsidRPr="001223B8" w:rsidRDefault="00F15617">
      <w:pPr>
        <w:rPr>
          <w:sz w:val="28"/>
          <w:szCs w:val="28"/>
        </w:rPr>
      </w:pPr>
      <w:r w:rsidRPr="001223B8">
        <w:rPr>
          <w:sz w:val="28"/>
          <w:szCs w:val="28"/>
        </w:rPr>
        <w:t>This course is practical in nature and involves kneeling, bending and lying down. If you have</w:t>
      </w:r>
      <w:r w:rsidR="002165EF" w:rsidRPr="001223B8">
        <w:rPr>
          <w:sz w:val="28"/>
          <w:szCs w:val="28"/>
        </w:rPr>
        <w:t xml:space="preserve"> any</w:t>
      </w:r>
      <w:r w:rsidRPr="001223B8">
        <w:rPr>
          <w:sz w:val="28"/>
          <w:szCs w:val="28"/>
        </w:rPr>
        <w:t xml:space="preserve"> </w:t>
      </w:r>
      <w:r w:rsidR="002165EF" w:rsidRPr="001223B8">
        <w:rPr>
          <w:sz w:val="28"/>
          <w:szCs w:val="28"/>
        </w:rPr>
        <w:t>medical conditions or injuries which could affect your performance</w:t>
      </w:r>
      <w:r w:rsidRPr="001223B8">
        <w:rPr>
          <w:sz w:val="28"/>
          <w:szCs w:val="28"/>
        </w:rPr>
        <w:t xml:space="preserve"> please inform your trainer so we can make adjustments to allow you to participate </w:t>
      </w:r>
      <w:r w:rsidR="002165EF" w:rsidRPr="001223B8">
        <w:rPr>
          <w:sz w:val="28"/>
          <w:szCs w:val="28"/>
        </w:rPr>
        <w:t>safely</w:t>
      </w:r>
      <w:r w:rsidRPr="001223B8">
        <w:rPr>
          <w:sz w:val="28"/>
          <w:szCs w:val="28"/>
        </w:rPr>
        <w:t xml:space="preserve"> in the course.</w:t>
      </w:r>
    </w:p>
    <w:p w14:paraId="0629F4DE" w14:textId="77777777" w:rsidR="00F15617" w:rsidRPr="001223B8" w:rsidRDefault="00F15617">
      <w:pPr>
        <w:rPr>
          <w:sz w:val="28"/>
          <w:szCs w:val="28"/>
        </w:rPr>
      </w:pPr>
    </w:p>
    <w:p w14:paraId="12A39516" w14:textId="77777777" w:rsidR="00F15617" w:rsidRPr="001223B8" w:rsidRDefault="00F15617">
      <w:pPr>
        <w:rPr>
          <w:sz w:val="28"/>
          <w:szCs w:val="28"/>
        </w:rPr>
      </w:pPr>
      <w:r w:rsidRPr="001223B8">
        <w:rPr>
          <w:sz w:val="28"/>
          <w:szCs w:val="28"/>
        </w:rPr>
        <w:t>This course is assessed by continuous observation by the trainer and</w:t>
      </w:r>
      <w:r w:rsidR="002165EF" w:rsidRPr="001223B8">
        <w:rPr>
          <w:sz w:val="28"/>
          <w:szCs w:val="28"/>
        </w:rPr>
        <w:t xml:space="preserve"> completion of</w:t>
      </w:r>
      <w:r w:rsidRPr="001223B8">
        <w:rPr>
          <w:sz w:val="28"/>
          <w:szCs w:val="28"/>
        </w:rPr>
        <w:t xml:space="preserve"> a short multiple-choice question paper </w:t>
      </w:r>
      <w:r w:rsidR="002165EF" w:rsidRPr="001223B8">
        <w:rPr>
          <w:sz w:val="28"/>
          <w:szCs w:val="28"/>
        </w:rPr>
        <w:t>.</w:t>
      </w:r>
      <w:r w:rsidR="006778E1" w:rsidRPr="001223B8">
        <w:rPr>
          <w:sz w:val="28"/>
          <w:szCs w:val="28"/>
        </w:rPr>
        <w:t xml:space="preserve"> Please do not worry about this! It is unlikely you will notice the trainer assessing you and the test paper only asks questions about topics covered </w:t>
      </w:r>
      <w:r w:rsidR="007B6A4C" w:rsidRPr="001223B8">
        <w:rPr>
          <w:sz w:val="28"/>
          <w:szCs w:val="28"/>
        </w:rPr>
        <w:t>on</w:t>
      </w:r>
      <w:r w:rsidR="006778E1" w:rsidRPr="001223B8">
        <w:rPr>
          <w:sz w:val="28"/>
          <w:szCs w:val="28"/>
        </w:rPr>
        <w:t xml:space="preserve"> the course. </w:t>
      </w:r>
    </w:p>
    <w:p w14:paraId="289B1575" w14:textId="77777777" w:rsidR="002165EF" w:rsidRPr="001223B8" w:rsidRDefault="002165EF">
      <w:pPr>
        <w:rPr>
          <w:sz w:val="28"/>
          <w:szCs w:val="28"/>
        </w:rPr>
      </w:pPr>
    </w:p>
    <w:p w14:paraId="6092E046" w14:textId="77777777" w:rsidR="002165EF" w:rsidRPr="001223B8" w:rsidRDefault="002165EF">
      <w:pPr>
        <w:rPr>
          <w:sz w:val="28"/>
          <w:szCs w:val="28"/>
        </w:rPr>
      </w:pPr>
      <w:r w:rsidRPr="001223B8">
        <w:rPr>
          <w:sz w:val="28"/>
          <w:szCs w:val="28"/>
        </w:rPr>
        <w:t>The qualification is valid for three years and gives you a ‘licence to practice’ as a first aider.</w:t>
      </w:r>
    </w:p>
    <w:p w14:paraId="7DB2D529" w14:textId="77777777" w:rsidR="002165EF" w:rsidRPr="001223B8" w:rsidRDefault="002165EF">
      <w:pPr>
        <w:rPr>
          <w:sz w:val="28"/>
          <w:szCs w:val="28"/>
        </w:rPr>
      </w:pPr>
    </w:p>
    <w:p w14:paraId="50A89023" w14:textId="77777777" w:rsidR="00DB44F3" w:rsidRPr="001223B8" w:rsidRDefault="00DB44F3" w:rsidP="00DB44F3">
      <w:pPr>
        <w:rPr>
          <w:rFonts w:eastAsia="Times New Roman" w:cstheme="minorHAnsi"/>
          <w:sz w:val="28"/>
          <w:szCs w:val="28"/>
          <w:lang w:eastAsia="en-GB"/>
        </w:rPr>
      </w:pPr>
      <w:r w:rsidRPr="001223B8">
        <w:rPr>
          <w:rFonts w:eastAsia="Times New Roman" w:cstheme="minorHAnsi"/>
          <w:color w:val="111111"/>
          <w:sz w:val="28"/>
          <w:szCs w:val="28"/>
          <w:lang w:eastAsia="en-GB"/>
        </w:rPr>
        <w:t>HSE strongly recommends that first-aiders undertake annual refresher training, over half a day, during any three-year certification period. Although not mandatory, this will help qualified first-aiders maintain their basic skills and keep up to date with any changes to first-aid procedures.</w:t>
      </w:r>
    </w:p>
    <w:p w14:paraId="6DAE6D7F" w14:textId="77777777" w:rsidR="002165EF" w:rsidRPr="001223B8" w:rsidRDefault="002165EF">
      <w:pPr>
        <w:rPr>
          <w:sz w:val="28"/>
          <w:szCs w:val="28"/>
        </w:rPr>
      </w:pPr>
    </w:p>
    <w:p w14:paraId="57AB98B9" w14:textId="77777777" w:rsidR="002165EF" w:rsidRPr="001223B8" w:rsidRDefault="002165EF">
      <w:pPr>
        <w:rPr>
          <w:rFonts w:cstheme="minorHAnsi"/>
          <w:sz w:val="28"/>
          <w:szCs w:val="28"/>
        </w:rPr>
      </w:pPr>
      <w:r w:rsidRPr="001223B8">
        <w:rPr>
          <w:rFonts w:cstheme="minorHAnsi"/>
          <w:sz w:val="28"/>
          <w:szCs w:val="28"/>
        </w:rPr>
        <w:t>Candidates should be aware that Swift First Aid has policies in place to address and manage any issues</w:t>
      </w:r>
      <w:r w:rsidR="00EE2611" w:rsidRPr="001223B8">
        <w:rPr>
          <w:rFonts w:cstheme="minorHAnsi"/>
          <w:sz w:val="28"/>
          <w:szCs w:val="28"/>
        </w:rPr>
        <w:t xml:space="preserve"> arising</w:t>
      </w:r>
      <w:r w:rsidR="00DB44F3" w:rsidRPr="001223B8">
        <w:rPr>
          <w:rFonts w:cstheme="minorHAnsi"/>
          <w:sz w:val="28"/>
          <w:szCs w:val="28"/>
        </w:rPr>
        <w:t xml:space="preserve">. Should you be dissatisfied with any part of the training, please in the first instance discuss this with your trainer – </w:t>
      </w:r>
      <w:r w:rsidR="00EE2611" w:rsidRPr="001223B8">
        <w:rPr>
          <w:rFonts w:cstheme="minorHAnsi"/>
          <w:sz w:val="28"/>
          <w:szCs w:val="28"/>
        </w:rPr>
        <w:t>they</w:t>
      </w:r>
      <w:r w:rsidR="00DB44F3" w:rsidRPr="001223B8">
        <w:rPr>
          <w:rFonts w:cstheme="minorHAnsi"/>
          <w:sz w:val="28"/>
          <w:szCs w:val="28"/>
        </w:rPr>
        <w:t xml:space="preserve"> should be able to resolve any </w:t>
      </w:r>
      <w:r w:rsidR="00EE2611" w:rsidRPr="001223B8">
        <w:rPr>
          <w:rFonts w:cstheme="minorHAnsi"/>
          <w:sz w:val="28"/>
          <w:szCs w:val="28"/>
        </w:rPr>
        <w:t xml:space="preserve"> concerns you have. </w:t>
      </w:r>
    </w:p>
    <w:p w14:paraId="6D0EC726" w14:textId="77777777" w:rsidR="001223B8" w:rsidRPr="001223B8" w:rsidRDefault="001223B8">
      <w:pPr>
        <w:rPr>
          <w:rFonts w:cstheme="minorHAnsi"/>
          <w:sz w:val="28"/>
          <w:szCs w:val="28"/>
        </w:rPr>
      </w:pPr>
    </w:p>
    <w:p w14:paraId="6AFAE3C1" w14:textId="77777777" w:rsidR="001223B8" w:rsidRPr="001223B8" w:rsidRDefault="001223B8" w:rsidP="001223B8">
      <w:pPr>
        <w:rPr>
          <w:b/>
          <w:bCs/>
          <w:sz w:val="28"/>
          <w:szCs w:val="28"/>
        </w:rPr>
      </w:pPr>
      <w:r w:rsidRPr="001223B8">
        <w:rPr>
          <w:b/>
          <w:bCs/>
          <w:sz w:val="28"/>
          <w:szCs w:val="28"/>
        </w:rPr>
        <w:t>Health &amp; Safety</w:t>
      </w:r>
    </w:p>
    <w:p w14:paraId="36005322" w14:textId="77777777" w:rsidR="001223B8" w:rsidRPr="001223B8" w:rsidRDefault="001223B8" w:rsidP="001223B8">
      <w:pPr>
        <w:rPr>
          <w:sz w:val="28"/>
          <w:szCs w:val="28"/>
        </w:rPr>
      </w:pPr>
    </w:p>
    <w:p w14:paraId="4582081B" w14:textId="77777777" w:rsidR="001223B8" w:rsidRPr="001223B8" w:rsidRDefault="001223B8" w:rsidP="001223B8">
      <w:pPr>
        <w:rPr>
          <w:sz w:val="28"/>
          <w:szCs w:val="28"/>
        </w:rPr>
      </w:pPr>
      <w:r w:rsidRPr="001223B8">
        <w:rPr>
          <w:sz w:val="28"/>
          <w:szCs w:val="28"/>
        </w:rPr>
        <w:t>Do be careful when moving and handling casualties to prevent injury. Take special care when working on hard floors and ensure the casualty’s head is protected at all times.</w:t>
      </w:r>
    </w:p>
    <w:p w14:paraId="287DDBF6" w14:textId="77777777" w:rsidR="001223B8" w:rsidRPr="001223B8" w:rsidRDefault="001223B8" w:rsidP="001223B8">
      <w:pPr>
        <w:rPr>
          <w:sz w:val="28"/>
          <w:szCs w:val="28"/>
        </w:rPr>
      </w:pPr>
    </w:p>
    <w:p w14:paraId="7F6C3246" w14:textId="77777777" w:rsidR="001223B8" w:rsidRPr="001223B8" w:rsidRDefault="001223B8" w:rsidP="001223B8">
      <w:pPr>
        <w:rPr>
          <w:sz w:val="28"/>
          <w:szCs w:val="28"/>
        </w:rPr>
      </w:pPr>
      <w:r w:rsidRPr="001223B8">
        <w:rPr>
          <w:sz w:val="28"/>
          <w:szCs w:val="28"/>
        </w:rPr>
        <w:lastRenderedPageBreak/>
        <w:t>Do tell the trainer if you have any concerns about your physical and emotional well-being. Perhaps you have recently been involved in an accident or a family member or friend has been very unwell. Sometimes the practical part of the course can cause flashbacks – if this happens make your trainer aware.</w:t>
      </w:r>
    </w:p>
    <w:p w14:paraId="74D19353" w14:textId="77777777" w:rsidR="001223B8" w:rsidRPr="001223B8" w:rsidRDefault="001223B8" w:rsidP="001223B8">
      <w:pPr>
        <w:rPr>
          <w:sz w:val="28"/>
          <w:szCs w:val="28"/>
        </w:rPr>
      </w:pPr>
    </w:p>
    <w:p w14:paraId="270DC693" w14:textId="77777777" w:rsidR="001223B8" w:rsidRPr="001223B8" w:rsidRDefault="001223B8" w:rsidP="001223B8">
      <w:pPr>
        <w:rPr>
          <w:sz w:val="28"/>
          <w:szCs w:val="28"/>
        </w:rPr>
      </w:pPr>
      <w:r w:rsidRPr="001223B8">
        <w:rPr>
          <w:sz w:val="28"/>
          <w:szCs w:val="28"/>
        </w:rPr>
        <w:t xml:space="preserve">Consider the importance of hand hygiene at all times. Please wash your hands after toilet breaks, refreshment breaks, practical activities and if you need to blow your nose or your hands come into contact with your face. </w:t>
      </w:r>
    </w:p>
    <w:p w14:paraId="5687ACC6" w14:textId="77777777" w:rsidR="001223B8" w:rsidRPr="001223B8" w:rsidRDefault="001223B8" w:rsidP="001223B8">
      <w:pPr>
        <w:rPr>
          <w:sz w:val="28"/>
          <w:szCs w:val="28"/>
        </w:rPr>
      </w:pPr>
    </w:p>
    <w:p w14:paraId="2DFC0AB0" w14:textId="77777777" w:rsidR="001223B8" w:rsidRPr="001223B8" w:rsidRDefault="001223B8" w:rsidP="001223B8">
      <w:pPr>
        <w:rPr>
          <w:sz w:val="28"/>
          <w:szCs w:val="28"/>
        </w:rPr>
      </w:pPr>
      <w:r w:rsidRPr="001223B8">
        <w:rPr>
          <w:sz w:val="28"/>
          <w:szCs w:val="28"/>
        </w:rPr>
        <w:t>Candidates will have the use of their own manikin for the duration of the course. Please use manikin wipes to clean the face and around the mouth after each use.</w:t>
      </w:r>
    </w:p>
    <w:p w14:paraId="3932C4D9" w14:textId="77777777" w:rsidR="001223B8" w:rsidRPr="001223B8" w:rsidRDefault="001223B8" w:rsidP="001223B8">
      <w:pPr>
        <w:rPr>
          <w:sz w:val="28"/>
          <w:szCs w:val="28"/>
        </w:rPr>
      </w:pPr>
    </w:p>
    <w:p w14:paraId="6BB69A89" w14:textId="77777777" w:rsidR="001223B8" w:rsidRDefault="001223B8" w:rsidP="001223B8">
      <w:pPr>
        <w:rPr>
          <w:sz w:val="28"/>
          <w:szCs w:val="28"/>
        </w:rPr>
      </w:pPr>
      <w:r w:rsidRPr="001223B8">
        <w:rPr>
          <w:sz w:val="28"/>
          <w:szCs w:val="28"/>
        </w:rPr>
        <w:t xml:space="preserve">If you have long hair, please tie it back so it does not touch candidates faces during practical sessions.  </w:t>
      </w:r>
    </w:p>
    <w:p w14:paraId="57537493" w14:textId="77777777" w:rsidR="001223B8" w:rsidRDefault="001223B8" w:rsidP="001223B8">
      <w:pPr>
        <w:rPr>
          <w:sz w:val="28"/>
          <w:szCs w:val="28"/>
        </w:rPr>
      </w:pPr>
    </w:p>
    <w:p w14:paraId="37AC2084" w14:textId="77777777" w:rsidR="001223B8" w:rsidRPr="001223B8" w:rsidRDefault="001223B8" w:rsidP="001223B8">
      <w:pPr>
        <w:rPr>
          <w:b/>
          <w:bCs/>
          <w:sz w:val="28"/>
          <w:szCs w:val="28"/>
        </w:rPr>
      </w:pPr>
      <w:r w:rsidRPr="001223B8">
        <w:rPr>
          <w:b/>
          <w:bCs/>
          <w:sz w:val="28"/>
          <w:szCs w:val="28"/>
        </w:rPr>
        <w:t>Covid-19: Safety Overview</w:t>
      </w:r>
    </w:p>
    <w:p w14:paraId="61683E1E" w14:textId="77777777" w:rsidR="001223B8" w:rsidRDefault="001223B8" w:rsidP="001223B8">
      <w:pPr>
        <w:rPr>
          <w:sz w:val="28"/>
          <w:szCs w:val="28"/>
        </w:rPr>
      </w:pPr>
    </w:p>
    <w:p w14:paraId="772400C0" w14:textId="77777777" w:rsidR="001223B8" w:rsidRPr="001223B8" w:rsidRDefault="001223B8" w:rsidP="001223B8">
      <w:pPr>
        <w:rPr>
          <w:sz w:val="28"/>
          <w:szCs w:val="28"/>
        </w:rPr>
      </w:pPr>
      <w:r w:rsidRPr="001223B8">
        <w:rPr>
          <w:b/>
          <w:bCs/>
          <w:sz w:val="28"/>
          <w:szCs w:val="28"/>
          <w:lang w:val="en-US"/>
        </w:rPr>
        <w:t>Maintain physical distancing of 2m (6 ft) where possible</w:t>
      </w:r>
    </w:p>
    <w:p w14:paraId="3B3DCF9E" w14:textId="77777777" w:rsidR="001223B8" w:rsidRDefault="001223B8" w:rsidP="001223B8">
      <w:pPr>
        <w:rPr>
          <w:sz w:val="28"/>
          <w:szCs w:val="28"/>
          <w:lang w:val="en-US"/>
        </w:rPr>
      </w:pPr>
      <w:r w:rsidRPr="001223B8">
        <w:rPr>
          <w:sz w:val="28"/>
          <w:szCs w:val="28"/>
          <w:lang w:val="en-US"/>
        </w:rPr>
        <w:t>Exceptions: practical sessions</w:t>
      </w:r>
    </w:p>
    <w:p w14:paraId="4D52C2A1" w14:textId="77777777" w:rsidR="001223B8" w:rsidRPr="001223B8" w:rsidRDefault="001223B8" w:rsidP="001223B8">
      <w:pPr>
        <w:rPr>
          <w:sz w:val="28"/>
          <w:szCs w:val="28"/>
        </w:rPr>
      </w:pPr>
    </w:p>
    <w:p w14:paraId="7B017958" w14:textId="77777777" w:rsidR="001223B8" w:rsidRPr="001223B8" w:rsidRDefault="001223B8" w:rsidP="001223B8">
      <w:pPr>
        <w:rPr>
          <w:sz w:val="28"/>
          <w:szCs w:val="28"/>
        </w:rPr>
      </w:pPr>
      <w:r w:rsidRPr="001223B8">
        <w:rPr>
          <w:b/>
          <w:bCs/>
          <w:sz w:val="28"/>
          <w:szCs w:val="28"/>
          <w:lang w:val="en-US"/>
        </w:rPr>
        <w:t>Pay attention to hand hygiene at all times</w:t>
      </w:r>
    </w:p>
    <w:p w14:paraId="02992387" w14:textId="77777777" w:rsidR="001223B8" w:rsidRPr="001223B8" w:rsidRDefault="001223B8" w:rsidP="001223B8">
      <w:pPr>
        <w:rPr>
          <w:sz w:val="28"/>
          <w:szCs w:val="28"/>
        </w:rPr>
      </w:pPr>
      <w:r w:rsidRPr="001223B8">
        <w:rPr>
          <w:sz w:val="28"/>
          <w:szCs w:val="28"/>
          <w:lang w:val="en-US"/>
        </w:rPr>
        <w:t>Use hand gels &amp; wash hands with soap &amp; water. Dry using clean towel</w:t>
      </w:r>
    </w:p>
    <w:p w14:paraId="47F49D93" w14:textId="77777777" w:rsidR="001223B8" w:rsidRPr="001223B8" w:rsidRDefault="001223B8" w:rsidP="001223B8">
      <w:pPr>
        <w:rPr>
          <w:sz w:val="28"/>
          <w:szCs w:val="28"/>
        </w:rPr>
      </w:pPr>
      <w:r w:rsidRPr="001223B8">
        <w:rPr>
          <w:sz w:val="28"/>
          <w:szCs w:val="28"/>
          <w:lang w:val="en-US"/>
        </w:rPr>
        <w:t>Cough into tissues and dispose</w:t>
      </w:r>
    </w:p>
    <w:p w14:paraId="0E4DFEB4" w14:textId="77777777" w:rsidR="001223B8" w:rsidRDefault="001223B8" w:rsidP="001223B8">
      <w:pPr>
        <w:rPr>
          <w:sz w:val="28"/>
          <w:szCs w:val="28"/>
          <w:lang w:val="en-US"/>
        </w:rPr>
      </w:pPr>
      <w:r w:rsidRPr="001223B8">
        <w:rPr>
          <w:sz w:val="28"/>
          <w:szCs w:val="28"/>
          <w:lang w:val="en-US"/>
        </w:rPr>
        <w:t>Do not touch face</w:t>
      </w:r>
    </w:p>
    <w:p w14:paraId="6130F1E4" w14:textId="77777777" w:rsidR="001223B8" w:rsidRPr="001223B8" w:rsidRDefault="001223B8" w:rsidP="001223B8">
      <w:pPr>
        <w:rPr>
          <w:sz w:val="28"/>
          <w:szCs w:val="28"/>
        </w:rPr>
      </w:pPr>
    </w:p>
    <w:p w14:paraId="2DBCA201" w14:textId="77777777" w:rsidR="001223B8" w:rsidRPr="001223B8" w:rsidRDefault="001223B8" w:rsidP="001223B8">
      <w:pPr>
        <w:rPr>
          <w:sz w:val="28"/>
          <w:szCs w:val="28"/>
        </w:rPr>
      </w:pPr>
      <w:r w:rsidRPr="001223B8">
        <w:rPr>
          <w:b/>
          <w:bCs/>
          <w:sz w:val="28"/>
          <w:szCs w:val="28"/>
          <w:lang w:val="en-US"/>
        </w:rPr>
        <w:t xml:space="preserve">Use PPE for practical sessions </w:t>
      </w:r>
      <w:r w:rsidRPr="001223B8">
        <w:rPr>
          <w:sz w:val="28"/>
          <w:szCs w:val="28"/>
          <w:lang w:val="en-US"/>
        </w:rPr>
        <w:t>where physical distancing cannot be maintained and where you will be in physical contact with another learner.</w:t>
      </w:r>
    </w:p>
    <w:p w14:paraId="389FC29A" w14:textId="77777777" w:rsidR="001223B8" w:rsidRPr="001223B8" w:rsidRDefault="001223B8" w:rsidP="001223B8">
      <w:pPr>
        <w:rPr>
          <w:sz w:val="28"/>
          <w:szCs w:val="28"/>
        </w:rPr>
      </w:pPr>
    </w:p>
    <w:p w14:paraId="63F9574C" w14:textId="77777777" w:rsidR="001223B8" w:rsidRPr="001223B8" w:rsidRDefault="001223B8">
      <w:pPr>
        <w:rPr>
          <w:rFonts w:cstheme="minorHAnsi"/>
          <w:sz w:val="28"/>
          <w:szCs w:val="28"/>
        </w:rPr>
      </w:pPr>
    </w:p>
    <w:p w14:paraId="6F96F824" w14:textId="77777777" w:rsidR="00316A4C" w:rsidRDefault="00207996">
      <w:pPr>
        <w:rPr>
          <w:rFonts w:cstheme="minorHAnsi"/>
          <w:sz w:val="32"/>
          <w:szCs w:val="32"/>
        </w:rPr>
      </w:pPr>
      <w:r>
        <w:rPr>
          <w:rFonts w:cstheme="minorHAnsi"/>
          <w:noProof/>
        </w:rPr>
        <w:drawing>
          <wp:anchor distT="0" distB="0" distL="114300" distR="114300" simplePos="0" relativeHeight="251658240" behindDoc="1" locked="0" layoutInCell="1" allowOverlap="1" wp14:anchorId="1B1DB37D" wp14:editId="5D7B908F">
            <wp:simplePos x="0" y="0"/>
            <wp:positionH relativeFrom="column">
              <wp:posOffset>5631842</wp:posOffset>
            </wp:positionH>
            <wp:positionV relativeFrom="paragraph">
              <wp:posOffset>126446</wp:posOffset>
            </wp:positionV>
            <wp:extent cx="777875" cy="653415"/>
            <wp:effectExtent l="0" t="0" r="0" b="0"/>
            <wp:wrapTight wrapText="bothSides">
              <wp:wrapPolygon edited="0">
                <wp:start x="0" y="0"/>
                <wp:lineTo x="0" y="20991"/>
                <wp:lineTo x="21159" y="2099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653415"/>
                    </a:xfrm>
                    <a:prstGeom prst="rect">
                      <a:avLst/>
                    </a:prstGeom>
                  </pic:spPr>
                </pic:pic>
              </a:graphicData>
            </a:graphic>
            <wp14:sizeRelH relativeFrom="page">
              <wp14:pctWidth>0</wp14:pctWidth>
            </wp14:sizeRelH>
            <wp14:sizeRelV relativeFrom="page">
              <wp14:pctHeight>0</wp14:pctHeight>
            </wp14:sizeRelV>
          </wp:anchor>
        </w:drawing>
      </w:r>
    </w:p>
    <w:p w14:paraId="0DBA6EBF" w14:textId="77777777" w:rsidR="00C73D15" w:rsidRDefault="00316A4C">
      <w:pPr>
        <w:rPr>
          <w:rFonts w:cstheme="minorHAnsi"/>
          <w:sz w:val="32"/>
          <w:szCs w:val="32"/>
        </w:rPr>
      </w:pPr>
      <w:r>
        <w:rPr>
          <w:rFonts w:cstheme="minorHAnsi"/>
          <w:sz w:val="32"/>
          <w:szCs w:val="32"/>
        </w:rPr>
        <w:t xml:space="preserve">Swift First Aid </w:t>
      </w:r>
    </w:p>
    <w:p w14:paraId="44375DFE" w14:textId="77777777" w:rsidR="00C73D15" w:rsidRPr="00C73D15" w:rsidRDefault="00C73D15">
      <w:pPr>
        <w:rPr>
          <w:rFonts w:cstheme="minorHAnsi"/>
        </w:rPr>
      </w:pPr>
      <w:r w:rsidRPr="00C73D15">
        <w:rPr>
          <w:rFonts w:cstheme="minorHAnsi"/>
        </w:rPr>
        <w:t>June 2020</w:t>
      </w:r>
    </w:p>
    <w:sectPr w:rsidR="00C73D15" w:rsidRPr="00C73D15" w:rsidSect="001223B8">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4ECE"/>
    <w:multiLevelType w:val="hybridMultilevel"/>
    <w:tmpl w:val="D728B6DA"/>
    <w:lvl w:ilvl="0" w:tplc="6F4E68DA">
      <w:start w:val="1"/>
      <w:numFmt w:val="bullet"/>
      <w:lvlText w:val="•"/>
      <w:lvlJc w:val="left"/>
      <w:pPr>
        <w:tabs>
          <w:tab w:val="num" w:pos="720"/>
        </w:tabs>
        <w:ind w:left="720" w:hanging="360"/>
      </w:pPr>
      <w:rPr>
        <w:rFonts w:ascii="Arial" w:hAnsi="Arial" w:hint="default"/>
      </w:rPr>
    </w:lvl>
    <w:lvl w:ilvl="1" w:tplc="CBEC975E" w:tentative="1">
      <w:start w:val="1"/>
      <w:numFmt w:val="bullet"/>
      <w:lvlText w:val="•"/>
      <w:lvlJc w:val="left"/>
      <w:pPr>
        <w:tabs>
          <w:tab w:val="num" w:pos="1440"/>
        </w:tabs>
        <w:ind w:left="1440" w:hanging="360"/>
      </w:pPr>
      <w:rPr>
        <w:rFonts w:ascii="Arial" w:hAnsi="Arial" w:hint="default"/>
      </w:rPr>
    </w:lvl>
    <w:lvl w:ilvl="2" w:tplc="5DB68506" w:tentative="1">
      <w:start w:val="1"/>
      <w:numFmt w:val="bullet"/>
      <w:lvlText w:val="•"/>
      <w:lvlJc w:val="left"/>
      <w:pPr>
        <w:tabs>
          <w:tab w:val="num" w:pos="2160"/>
        </w:tabs>
        <w:ind w:left="2160" w:hanging="360"/>
      </w:pPr>
      <w:rPr>
        <w:rFonts w:ascii="Arial" w:hAnsi="Arial" w:hint="default"/>
      </w:rPr>
    </w:lvl>
    <w:lvl w:ilvl="3" w:tplc="CE42317A" w:tentative="1">
      <w:start w:val="1"/>
      <w:numFmt w:val="bullet"/>
      <w:lvlText w:val="•"/>
      <w:lvlJc w:val="left"/>
      <w:pPr>
        <w:tabs>
          <w:tab w:val="num" w:pos="2880"/>
        </w:tabs>
        <w:ind w:left="2880" w:hanging="360"/>
      </w:pPr>
      <w:rPr>
        <w:rFonts w:ascii="Arial" w:hAnsi="Arial" w:hint="default"/>
      </w:rPr>
    </w:lvl>
    <w:lvl w:ilvl="4" w:tplc="A0B6D6B4" w:tentative="1">
      <w:start w:val="1"/>
      <w:numFmt w:val="bullet"/>
      <w:lvlText w:val="•"/>
      <w:lvlJc w:val="left"/>
      <w:pPr>
        <w:tabs>
          <w:tab w:val="num" w:pos="3600"/>
        </w:tabs>
        <w:ind w:left="3600" w:hanging="360"/>
      </w:pPr>
      <w:rPr>
        <w:rFonts w:ascii="Arial" w:hAnsi="Arial" w:hint="default"/>
      </w:rPr>
    </w:lvl>
    <w:lvl w:ilvl="5" w:tplc="425C485E" w:tentative="1">
      <w:start w:val="1"/>
      <w:numFmt w:val="bullet"/>
      <w:lvlText w:val="•"/>
      <w:lvlJc w:val="left"/>
      <w:pPr>
        <w:tabs>
          <w:tab w:val="num" w:pos="4320"/>
        </w:tabs>
        <w:ind w:left="4320" w:hanging="360"/>
      </w:pPr>
      <w:rPr>
        <w:rFonts w:ascii="Arial" w:hAnsi="Arial" w:hint="default"/>
      </w:rPr>
    </w:lvl>
    <w:lvl w:ilvl="6" w:tplc="A274EB58" w:tentative="1">
      <w:start w:val="1"/>
      <w:numFmt w:val="bullet"/>
      <w:lvlText w:val="•"/>
      <w:lvlJc w:val="left"/>
      <w:pPr>
        <w:tabs>
          <w:tab w:val="num" w:pos="5040"/>
        </w:tabs>
        <w:ind w:left="5040" w:hanging="360"/>
      </w:pPr>
      <w:rPr>
        <w:rFonts w:ascii="Arial" w:hAnsi="Arial" w:hint="default"/>
      </w:rPr>
    </w:lvl>
    <w:lvl w:ilvl="7" w:tplc="49940D96" w:tentative="1">
      <w:start w:val="1"/>
      <w:numFmt w:val="bullet"/>
      <w:lvlText w:val="•"/>
      <w:lvlJc w:val="left"/>
      <w:pPr>
        <w:tabs>
          <w:tab w:val="num" w:pos="5760"/>
        </w:tabs>
        <w:ind w:left="5760" w:hanging="360"/>
      </w:pPr>
      <w:rPr>
        <w:rFonts w:ascii="Arial" w:hAnsi="Arial" w:hint="default"/>
      </w:rPr>
    </w:lvl>
    <w:lvl w:ilvl="8" w:tplc="810E7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14F0C"/>
    <w:multiLevelType w:val="hybridMultilevel"/>
    <w:tmpl w:val="842C0152"/>
    <w:lvl w:ilvl="0" w:tplc="FA1C86F2">
      <w:start w:val="1"/>
      <w:numFmt w:val="bullet"/>
      <w:lvlText w:val="•"/>
      <w:lvlJc w:val="left"/>
      <w:pPr>
        <w:tabs>
          <w:tab w:val="num" w:pos="720"/>
        </w:tabs>
        <w:ind w:left="720" w:hanging="360"/>
      </w:pPr>
      <w:rPr>
        <w:rFonts w:ascii="Arial" w:hAnsi="Arial" w:hint="default"/>
      </w:rPr>
    </w:lvl>
    <w:lvl w:ilvl="1" w:tplc="517C7614" w:tentative="1">
      <w:start w:val="1"/>
      <w:numFmt w:val="bullet"/>
      <w:lvlText w:val="•"/>
      <w:lvlJc w:val="left"/>
      <w:pPr>
        <w:tabs>
          <w:tab w:val="num" w:pos="1440"/>
        </w:tabs>
        <w:ind w:left="1440" w:hanging="360"/>
      </w:pPr>
      <w:rPr>
        <w:rFonts w:ascii="Arial" w:hAnsi="Arial" w:hint="default"/>
      </w:rPr>
    </w:lvl>
    <w:lvl w:ilvl="2" w:tplc="57608028" w:tentative="1">
      <w:start w:val="1"/>
      <w:numFmt w:val="bullet"/>
      <w:lvlText w:val="•"/>
      <w:lvlJc w:val="left"/>
      <w:pPr>
        <w:tabs>
          <w:tab w:val="num" w:pos="2160"/>
        </w:tabs>
        <w:ind w:left="2160" w:hanging="360"/>
      </w:pPr>
      <w:rPr>
        <w:rFonts w:ascii="Arial" w:hAnsi="Arial" w:hint="default"/>
      </w:rPr>
    </w:lvl>
    <w:lvl w:ilvl="3" w:tplc="09C87EA6" w:tentative="1">
      <w:start w:val="1"/>
      <w:numFmt w:val="bullet"/>
      <w:lvlText w:val="•"/>
      <w:lvlJc w:val="left"/>
      <w:pPr>
        <w:tabs>
          <w:tab w:val="num" w:pos="2880"/>
        </w:tabs>
        <w:ind w:left="2880" w:hanging="360"/>
      </w:pPr>
      <w:rPr>
        <w:rFonts w:ascii="Arial" w:hAnsi="Arial" w:hint="default"/>
      </w:rPr>
    </w:lvl>
    <w:lvl w:ilvl="4" w:tplc="4F165186" w:tentative="1">
      <w:start w:val="1"/>
      <w:numFmt w:val="bullet"/>
      <w:lvlText w:val="•"/>
      <w:lvlJc w:val="left"/>
      <w:pPr>
        <w:tabs>
          <w:tab w:val="num" w:pos="3600"/>
        </w:tabs>
        <w:ind w:left="3600" w:hanging="360"/>
      </w:pPr>
      <w:rPr>
        <w:rFonts w:ascii="Arial" w:hAnsi="Arial" w:hint="default"/>
      </w:rPr>
    </w:lvl>
    <w:lvl w:ilvl="5" w:tplc="E4E2744E" w:tentative="1">
      <w:start w:val="1"/>
      <w:numFmt w:val="bullet"/>
      <w:lvlText w:val="•"/>
      <w:lvlJc w:val="left"/>
      <w:pPr>
        <w:tabs>
          <w:tab w:val="num" w:pos="4320"/>
        </w:tabs>
        <w:ind w:left="4320" w:hanging="360"/>
      </w:pPr>
      <w:rPr>
        <w:rFonts w:ascii="Arial" w:hAnsi="Arial" w:hint="default"/>
      </w:rPr>
    </w:lvl>
    <w:lvl w:ilvl="6" w:tplc="33E2B0CC" w:tentative="1">
      <w:start w:val="1"/>
      <w:numFmt w:val="bullet"/>
      <w:lvlText w:val="•"/>
      <w:lvlJc w:val="left"/>
      <w:pPr>
        <w:tabs>
          <w:tab w:val="num" w:pos="5040"/>
        </w:tabs>
        <w:ind w:left="5040" w:hanging="360"/>
      </w:pPr>
      <w:rPr>
        <w:rFonts w:ascii="Arial" w:hAnsi="Arial" w:hint="default"/>
      </w:rPr>
    </w:lvl>
    <w:lvl w:ilvl="7" w:tplc="EF96EA78" w:tentative="1">
      <w:start w:val="1"/>
      <w:numFmt w:val="bullet"/>
      <w:lvlText w:val="•"/>
      <w:lvlJc w:val="left"/>
      <w:pPr>
        <w:tabs>
          <w:tab w:val="num" w:pos="5760"/>
        </w:tabs>
        <w:ind w:left="5760" w:hanging="360"/>
      </w:pPr>
      <w:rPr>
        <w:rFonts w:ascii="Arial" w:hAnsi="Arial" w:hint="default"/>
      </w:rPr>
    </w:lvl>
    <w:lvl w:ilvl="8" w:tplc="8F46F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C27890"/>
    <w:multiLevelType w:val="hybridMultilevel"/>
    <w:tmpl w:val="0BD2D908"/>
    <w:lvl w:ilvl="0" w:tplc="C3D2F412">
      <w:start w:val="1"/>
      <w:numFmt w:val="bullet"/>
      <w:lvlText w:val="•"/>
      <w:lvlJc w:val="left"/>
      <w:pPr>
        <w:tabs>
          <w:tab w:val="num" w:pos="720"/>
        </w:tabs>
        <w:ind w:left="720" w:hanging="360"/>
      </w:pPr>
      <w:rPr>
        <w:rFonts w:ascii="Arial" w:hAnsi="Arial" w:hint="default"/>
      </w:rPr>
    </w:lvl>
    <w:lvl w:ilvl="1" w:tplc="E4E00AE4" w:tentative="1">
      <w:start w:val="1"/>
      <w:numFmt w:val="bullet"/>
      <w:lvlText w:val="•"/>
      <w:lvlJc w:val="left"/>
      <w:pPr>
        <w:tabs>
          <w:tab w:val="num" w:pos="1440"/>
        </w:tabs>
        <w:ind w:left="1440" w:hanging="360"/>
      </w:pPr>
      <w:rPr>
        <w:rFonts w:ascii="Arial" w:hAnsi="Arial" w:hint="default"/>
      </w:rPr>
    </w:lvl>
    <w:lvl w:ilvl="2" w:tplc="1D165FE6" w:tentative="1">
      <w:start w:val="1"/>
      <w:numFmt w:val="bullet"/>
      <w:lvlText w:val="•"/>
      <w:lvlJc w:val="left"/>
      <w:pPr>
        <w:tabs>
          <w:tab w:val="num" w:pos="2160"/>
        </w:tabs>
        <w:ind w:left="2160" w:hanging="360"/>
      </w:pPr>
      <w:rPr>
        <w:rFonts w:ascii="Arial" w:hAnsi="Arial" w:hint="default"/>
      </w:rPr>
    </w:lvl>
    <w:lvl w:ilvl="3" w:tplc="82F43702" w:tentative="1">
      <w:start w:val="1"/>
      <w:numFmt w:val="bullet"/>
      <w:lvlText w:val="•"/>
      <w:lvlJc w:val="left"/>
      <w:pPr>
        <w:tabs>
          <w:tab w:val="num" w:pos="2880"/>
        </w:tabs>
        <w:ind w:left="2880" w:hanging="360"/>
      </w:pPr>
      <w:rPr>
        <w:rFonts w:ascii="Arial" w:hAnsi="Arial" w:hint="default"/>
      </w:rPr>
    </w:lvl>
    <w:lvl w:ilvl="4" w:tplc="A4C0F750" w:tentative="1">
      <w:start w:val="1"/>
      <w:numFmt w:val="bullet"/>
      <w:lvlText w:val="•"/>
      <w:lvlJc w:val="left"/>
      <w:pPr>
        <w:tabs>
          <w:tab w:val="num" w:pos="3600"/>
        </w:tabs>
        <w:ind w:left="3600" w:hanging="360"/>
      </w:pPr>
      <w:rPr>
        <w:rFonts w:ascii="Arial" w:hAnsi="Arial" w:hint="default"/>
      </w:rPr>
    </w:lvl>
    <w:lvl w:ilvl="5" w:tplc="7E226C26" w:tentative="1">
      <w:start w:val="1"/>
      <w:numFmt w:val="bullet"/>
      <w:lvlText w:val="•"/>
      <w:lvlJc w:val="left"/>
      <w:pPr>
        <w:tabs>
          <w:tab w:val="num" w:pos="4320"/>
        </w:tabs>
        <w:ind w:left="4320" w:hanging="360"/>
      </w:pPr>
      <w:rPr>
        <w:rFonts w:ascii="Arial" w:hAnsi="Arial" w:hint="default"/>
      </w:rPr>
    </w:lvl>
    <w:lvl w:ilvl="6" w:tplc="83B2BF9E" w:tentative="1">
      <w:start w:val="1"/>
      <w:numFmt w:val="bullet"/>
      <w:lvlText w:val="•"/>
      <w:lvlJc w:val="left"/>
      <w:pPr>
        <w:tabs>
          <w:tab w:val="num" w:pos="5040"/>
        </w:tabs>
        <w:ind w:left="5040" w:hanging="360"/>
      </w:pPr>
      <w:rPr>
        <w:rFonts w:ascii="Arial" w:hAnsi="Arial" w:hint="default"/>
      </w:rPr>
    </w:lvl>
    <w:lvl w:ilvl="7" w:tplc="92486CC0" w:tentative="1">
      <w:start w:val="1"/>
      <w:numFmt w:val="bullet"/>
      <w:lvlText w:val="•"/>
      <w:lvlJc w:val="left"/>
      <w:pPr>
        <w:tabs>
          <w:tab w:val="num" w:pos="5760"/>
        </w:tabs>
        <w:ind w:left="5760" w:hanging="360"/>
      </w:pPr>
      <w:rPr>
        <w:rFonts w:ascii="Arial" w:hAnsi="Arial" w:hint="default"/>
      </w:rPr>
    </w:lvl>
    <w:lvl w:ilvl="8" w:tplc="A0C4F8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17"/>
    <w:rsid w:val="00076410"/>
    <w:rsid w:val="001223B8"/>
    <w:rsid w:val="00207996"/>
    <w:rsid w:val="002165EF"/>
    <w:rsid w:val="00316A4C"/>
    <w:rsid w:val="006778E1"/>
    <w:rsid w:val="006F3DB4"/>
    <w:rsid w:val="007B6A4C"/>
    <w:rsid w:val="00AF753A"/>
    <w:rsid w:val="00B23D1B"/>
    <w:rsid w:val="00C73D15"/>
    <w:rsid w:val="00DB44F3"/>
    <w:rsid w:val="00E3012E"/>
    <w:rsid w:val="00EE2611"/>
    <w:rsid w:val="00F15617"/>
    <w:rsid w:val="00F3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F42F"/>
  <w15:chartTrackingRefBased/>
  <w15:docId w15:val="{73A28671-3E40-A449-9002-5E05335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049118">
      <w:bodyDiv w:val="1"/>
      <w:marLeft w:val="0"/>
      <w:marRight w:val="0"/>
      <w:marTop w:val="0"/>
      <w:marBottom w:val="0"/>
      <w:divBdr>
        <w:top w:val="none" w:sz="0" w:space="0" w:color="auto"/>
        <w:left w:val="none" w:sz="0" w:space="0" w:color="auto"/>
        <w:bottom w:val="none" w:sz="0" w:space="0" w:color="auto"/>
        <w:right w:val="none" w:sz="0" w:space="0" w:color="auto"/>
      </w:divBdr>
    </w:div>
    <w:div w:id="1863979250">
      <w:bodyDiv w:val="1"/>
      <w:marLeft w:val="0"/>
      <w:marRight w:val="0"/>
      <w:marTop w:val="0"/>
      <w:marBottom w:val="0"/>
      <w:divBdr>
        <w:top w:val="none" w:sz="0" w:space="0" w:color="auto"/>
        <w:left w:val="none" w:sz="0" w:space="0" w:color="auto"/>
        <w:bottom w:val="none" w:sz="0" w:space="0" w:color="auto"/>
        <w:right w:val="none" w:sz="0" w:space="0" w:color="auto"/>
      </w:divBdr>
      <w:divsChild>
        <w:div w:id="606275568">
          <w:marLeft w:val="360"/>
          <w:marRight w:val="0"/>
          <w:marTop w:val="200"/>
          <w:marBottom w:val="0"/>
          <w:divBdr>
            <w:top w:val="none" w:sz="0" w:space="0" w:color="auto"/>
            <w:left w:val="none" w:sz="0" w:space="0" w:color="auto"/>
            <w:bottom w:val="none" w:sz="0" w:space="0" w:color="auto"/>
            <w:right w:val="none" w:sz="0" w:space="0" w:color="auto"/>
          </w:divBdr>
        </w:div>
        <w:div w:id="1914315850">
          <w:marLeft w:val="360"/>
          <w:marRight w:val="0"/>
          <w:marTop w:val="200"/>
          <w:marBottom w:val="0"/>
          <w:divBdr>
            <w:top w:val="none" w:sz="0" w:space="0" w:color="auto"/>
            <w:left w:val="none" w:sz="0" w:space="0" w:color="auto"/>
            <w:bottom w:val="none" w:sz="0" w:space="0" w:color="auto"/>
            <w:right w:val="none" w:sz="0" w:space="0" w:color="auto"/>
          </w:divBdr>
        </w:div>
        <w:div w:id="10882383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2</cp:revision>
  <cp:lastPrinted>2020-06-03T13:48:00Z</cp:lastPrinted>
  <dcterms:created xsi:type="dcterms:W3CDTF">2021-01-13T15:53:00Z</dcterms:created>
  <dcterms:modified xsi:type="dcterms:W3CDTF">2021-01-13T15:53:00Z</dcterms:modified>
</cp:coreProperties>
</file>